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Discovery of 'Murder Hornet' in US state of Washington worries agriculture officials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https://www.scmp.com/yp/discover/news/article/3082884/discovery-murder-hornet-us-state-washington-worries-agriculture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Sting (noun/ verb)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Agriculture (noun)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Wipe sth out (phrasal verb)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Predator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Venom (noun) 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maximum size of the Asian giant hornet?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[Paragraph 5] Why does this hornet present a danger to agriculture and the ‘apiary industry’?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[Paragraph 10] What should you do if you find a hornet nest?</w:t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1e1e1e"/>
          <w:sz w:val="36"/>
          <w:szCs w:val="36"/>
          <w:rtl w:val="0"/>
        </w:rPr>
        <w:t xml:space="preserve">Calls to shut down 'dirty fur trade'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https://www.bbc.com/news/science-environment-52535075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Contract (verb)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Catastrophe (noun)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Thorough (adj)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Encroach on/upon sth (phrasal verb)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Humane (adj)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which country did the mink contract Covid-19?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List 5 animals known to have caught SARS in 2003.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Clare Bass, what is ‘one of the lessons we must learn from Covid-19’?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What would you do if you saw an Asian giant hornet??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scmp.com/yp/discover/news/article/3082884/discovery-murder-hornet-us-state-washington-worries-agriculture" TargetMode="External"/><Relationship Id="rId8" Type="http://schemas.openxmlformats.org/officeDocument/2006/relationships/hyperlink" Target="https://www.bbc.com/news/science-environment-52535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