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efefe" w:val="clear"/>
        <w:spacing w:after="150" w:before="150" w:lineRule="auto"/>
        <w:rPr>
          <w:rFonts w:ascii="Helvetica Neue" w:cs="Helvetica Neue" w:eastAsia="Helvetica Neue" w:hAnsi="Helvetica Neue"/>
          <w:color w:val="262626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u w:val="single"/>
          <w:rtl w:val="0"/>
        </w:rPr>
        <w:t xml:space="preserve">Article 1: </w:t>
        <w:br w:type="textWrapping"/>
      </w: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A YouTuber's fancy Bali vacation sure looked nice. </w:t>
        <w:br w:type="textWrapping"/>
        <w:t xml:space="preserve">Nope, the photos were taken in an Ikea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https://edition.cnn.com/2020/02/23/us/youtuber-bali-indonesia-ikea-trnd/index.html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Nope (exclamation)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Lounge (verb)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Floral (adj)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Fictitious (adj)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Awry (adj)</w:t>
      </w:r>
    </w:p>
    <w:p w:rsidR="00000000" w:rsidDel="00000000" w:rsidP="00000000" w:rsidRDefault="00000000" w:rsidRPr="00000000" w14:paraId="0000000C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How did Natalia get photos of Bali to post on her Instagram?</w:t>
        <w:br w:type="textWrapping"/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did one fan notice that something was awry with the photos?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Does Natalia believe that you should take social media more seriously, or less seriously? Why?</w:t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  <w:b w:val="1"/>
          <w:color w:val="1e1e1e"/>
          <w:u w:val="single"/>
        </w:rPr>
      </w:pPr>
      <w:r w:rsidDel="00000000" w:rsidR="00000000" w:rsidRPr="00000000">
        <w:rPr>
          <w:rFonts w:ascii="Avenir" w:cs="Avenir" w:eastAsia="Avenir" w:hAnsi="Avenir"/>
          <w:b w:val="1"/>
          <w:u w:val="single"/>
          <w:rtl w:val="0"/>
        </w:rPr>
        <w:t xml:space="preserve">Article 2: </w:t>
        <w:br w:type="textWrapping"/>
      </w: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Italian town Teora hopes to lure new residents by paying their 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venir" w:cs="Avenir" w:eastAsia="Avenir" w:hAnsi="Avenir"/>
          <w:b w:val="1"/>
          <w:color w:val="1e1e1e"/>
          <w:u w:val="single"/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https://edition.cnn.com/travel/article/italy-teora-rent/index.html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Lure  (verb)</w:t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Revive (verb)</w:t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Dwindle (verb)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Dilapidated (adj)</w:t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Renovate (verb)</w:t>
      </w:r>
    </w:p>
    <w:p w:rsidR="00000000" w:rsidDel="00000000" w:rsidP="00000000" w:rsidRDefault="00000000" w:rsidRPr="00000000" w14:paraId="0000002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  <w:br w:type="textWrapping"/>
        <w:t xml:space="preserve">What is the main concern about the effects of the popular ‘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highlight w:val="white"/>
          <w:rtl w:val="0"/>
        </w:rPr>
        <w:t xml:space="preserve">€1 home deal’ in Italy?</w:t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are the two conditions of the free rent scheme in Teora?</w:t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has Teora’s population decreased dramatically since 1980?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EXTRA QUESTION: Would you accept Teora’s offer? Why or why not?</w:t>
      </w: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Helvetica Neue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dition.cnn.com/2020/02/23/us/youtuber-bali-indonesia-ikea-trnd/index.html" TargetMode="External"/><Relationship Id="rId7" Type="http://schemas.openxmlformats.org/officeDocument/2006/relationships/hyperlink" Target="https://edition.cnn.com/travel/article/italy-teora-ren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